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M31 Solids, surface area and volume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solid properties and draw plans, elevations or nets.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cuboid or prism volumes and surface areas from dimensions or nets.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cylinder volumes and surface areas, accounting for open or closed ends.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cone, sphere and pyramid volumes or surface areas using the appropriate height.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Find composite solid volumes and exposed surface areas, converting capacity consistently.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M31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M31 Solids, surface area and volume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